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F639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443390">
              <w:rPr>
                <w:rFonts w:ascii="Arial" w:hAnsi="Arial" w:cs="Arial" w:hint="cs"/>
                <w:sz w:val="20"/>
                <w:szCs w:val="20"/>
                <w:rtl/>
              </w:rPr>
              <w:t>11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443390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9D1F60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 xml:space="preserve">לקבל שירותי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תחזוקה, תמיכה , הטמעה, ייעוץ והדרכה</w:t>
            </w:r>
            <w:r w:rsidRPr="00460C38">
              <w:rPr>
                <w:rFonts w:ascii="Arial" w:hAnsi="Arial" w:cs="Arial"/>
                <w:b/>
                <w:u w:val="single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u w:val="single"/>
                <w:rtl/>
              </w:rPr>
              <w:t xml:space="preserve">מחברת </w:t>
            </w:r>
            <w:r w:rsidR="009D1F60">
              <w:rPr>
                <w:rFonts w:ascii="Arial" w:hAnsi="Arial" w:cs="Arial" w:hint="cs"/>
                <w:b/>
                <w:u w:val="single"/>
                <w:rtl/>
              </w:rPr>
              <w:t>בלמוט</w:t>
            </w:r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הטובין הנדרשות הן:</w:t>
            </w:r>
          </w:p>
          <w:p w:rsidR="00E15783" w:rsidRDefault="00C34FFD" w:rsidP="00B872A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>תחזוקת מדפסות קיימות</w:t>
            </w:r>
            <w:r w:rsidR="00E15783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E15783" w:rsidRDefault="00C34FFD" w:rsidP="00E15783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בנק שעות </w:t>
            </w: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C34FFD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C34FFD" w:rsidRPr="005F5BF9">
              <w:rPr>
                <w:rFonts w:ascii="Arial" w:hAnsi="Arial" w:cs="Arial" w:hint="cs"/>
                <w:b/>
                <w:u w:val="single"/>
                <w:rtl/>
              </w:rPr>
              <w:t>בלמוט</w:t>
            </w:r>
            <w:r w:rsidR="00704579" w:rsidRPr="005F5BF9">
              <w:rPr>
                <w:rFonts w:ascii="Arial" w:eastAsia="Times New Roman" w:hAnsi="Arial" w:cs="Arial" w:hint="cs"/>
                <w:b/>
                <w:rtl/>
              </w:rPr>
              <w:t xml:space="preserve"> בע"מ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704579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704579">
              <w:rPr>
                <w:rFonts w:ascii="Arial" w:hAnsi="Arial" w:cs="David" w:hint="cs"/>
                <w:b/>
                <w:sz w:val="24"/>
                <w:szCs w:val="24"/>
                <w:rtl/>
              </w:rPr>
              <w:t xml:space="preserve">510152648  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B3091B">
        <w:trPr>
          <w:trHeight w:val="451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443390" w:rsidP="00B3091B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278,051</w:t>
            </w:r>
            <w:r w:rsidR="00F72745" w:rsidRPr="005F5BF9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5F5BF9" w:rsidRPr="005F5BF9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F639D7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 w:rsidR="00B3091B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443390">
              <w:rPr>
                <w:rFonts w:ascii="Arial" w:eastAsia="Times New Roman" w:hAnsi="Arial" w:cs="Arial" w:hint="cs"/>
                <w:b/>
                <w:rtl/>
              </w:rPr>
              <w:t>4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 w:rsidR="00B3091B"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443390">
              <w:rPr>
                <w:rFonts w:ascii="Arial" w:eastAsia="Times New Roman" w:hAnsi="Arial" w:cs="Arial" w:hint="cs"/>
                <w:b/>
                <w:rtl/>
              </w:rPr>
              <w:t>4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4B1B6A" w:rsidRPr="00704579" w:rsidRDefault="004B1B6A" w:rsidP="003D34A2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במסגרת ההסכם הקיים עם </w:t>
            </w:r>
            <w:r w:rsidR="00C34FFD" w:rsidRPr="00704579">
              <w:rPr>
                <w:rFonts w:ascii="David" w:eastAsia="Calibri" w:hAnsi="David" w:cs="David"/>
                <w:rtl/>
              </w:rPr>
              <w:t xml:space="preserve">בלמוט </w:t>
            </w:r>
            <w:r w:rsidRPr="00704579">
              <w:rPr>
                <w:rFonts w:ascii="David" w:eastAsia="Calibri" w:hAnsi="David" w:cs="David"/>
                <w:rtl/>
              </w:rPr>
              <w:t xml:space="preserve"> נרכשו </w:t>
            </w:r>
            <w:r w:rsidR="00C34FFD" w:rsidRPr="00704579">
              <w:rPr>
                <w:rFonts w:ascii="David" w:eastAsia="Calibri" w:hAnsi="David" w:cs="David"/>
                <w:rtl/>
              </w:rPr>
              <w:t xml:space="preserve">מדפסות </w:t>
            </w: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  <w:r w:rsidR="008E6541" w:rsidRPr="00704579">
              <w:rPr>
                <w:rFonts w:ascii="David" w:eastAsia="Calibri" w:hAnsi="David" w:cs="David"/>
                <w:rtl/>
              </w:rPr>
              <w:t xml:space="preserve">בעלות יכולת קריאה וצילום של המחאות עבור מערכת ההסדרים </w:t>
            </w:r>
            <w:r w:rsidR="00EE7460">
              <w:rPr>
                <w:rFonts w:ascii="David" w:eastAsia="Calibri" w:hAnsi="David" w:cs="David"/>
                <w:rtl/>
              </w:rPr>
              <w:t xml:space="preserve">  שהספק מהווה נציג בלעדי שלה</w:t>
            </w:r>
            <w:r w:rsidR="00EE7460">
              <w:rPr>
                <w:rFonts w:ascii="David" w:eastAsia="Calibri" w:hAnsi="David" w:cs="David" w:hint="cs"/>
                <w:rtl/>
              </w:rPr>
              <w:t xml:space="preserve">ן </w:t>
            </w:r>
            <w:r w:rsidRPr="00704579">
              <w:rPr>
                <w:rFonts w:ascii="David" w:eastAsia="Calibri" w:hAnsi="David" w:cs="David"/>
                <w:rtl/>
              </w:rPr>
              <w:t>בארץ.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המדפסות משולבות במערכת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ניהול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לטיפול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אוטומטי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בהדפסה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וקריאת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בעמדות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הגבייה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 משרדי המס  עם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בקרה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תהליך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ההדפסה</w:t>
            </w:r>
            <w:r w:rsidRPr="00704579">
              <w:rPr>
                <w:rFonts w:ascii="David" w:hAnsi="David" w:cs="David"/>
              </w:rPr>
              <w:t xml:space="preserve">, </w:t>
            </w:r>
            <w:r w:rsidRPr="00704579">
              <w:rPr>
                <w:rFonts w:ascii="David" w:hAnsi="David" w:cs="David"/>
                <w:rtl/>
              </w:rPr>
              <w:t>סריקה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ותיעוד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המסמכים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שליחת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קובץ הפקדה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לבנק</w:t>
            </w:r>
            <w:r w:rsidRPr="00704579">
              <w:rPr>
                <w:rFonts w:ascii="David" w:hAnsi="David" w:cs="David"/>
              </w:rPr>
              <w:t>.</w:t>
            </w:r>
            <w:r w:rsidRPr="00704579">
              <w:rPr>
                <w:rFonts w:ascii="David" w:hAnsi="David" w:cs="David"/>
                <w:rtl/>
              </w:rPr>
              <w:t xml:space="preserve"> המערכת משלבת פתרון חומרה ותוכנה אשר מתממשק לתוכנת הארגון.</w:t>
            </w:r>
          </w:p>
          <w:p w:rsidR="00704579" w:rsidRDefault="001F422B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>הדבר גורם לחיסכון בזמן במשרדים, מניעת טעויות, יצירת בקרות ושיפור השירות.</w:t>
            </w:r>
          </w:p>
          <w:p w:rsidR="00F72745" w:rsidRPr="00F72745" w:rsidRDefault="00F72745" w:rsidP="00704579">
            <w:pPr>
              <w:spacing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F72745">
              <w:rPr>
                <w:rFonts w:ascii="David" w:eastAsia="Calibri" w:hAnsi="David" w:cs="David" w:hint="cs"/>
                <w:b/>
                <w:bCs/>
                <w:u w:val="single"/>
                <w:rtl/>
              </w:rPr>
              <w:t>הכלים והשירותים הנדרשים:</w:t>
            </w:r>
          </w:p>
          <w:p w:rsidR="00F72745" w:rsidRDefault="00F72745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F72745" w:rsidRDefault="00F72745" w:rsidP="00F639D7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תחזוקה שנתית, </w:t>
            </w:r>
            <w:r w:rsidR="00C949B8">
              <w:rPr>
                <w:rFonts w:ascii="David" w:eastAsia="Calibri" w:hAnsi="David" w:cs="David" w:hint="cs"/>
                <w:rtl/>
              </w:rPr>
              <w:t xml:space="preserve">226,571 </w:t>
            </w:r>
            <w:r>
              <w:rPr>
                <w:rFonts w:ascii="David" w:eastAsia="Calibri" w:hAnsi="David" w:cs="David" w:hint="cs"/>
                <w:rtl/>
              </w:rPr>
              <w:t>₪</w:t>
            </w:r>
            <w:r w:rsidR="005F5BF9">
              <w:rPr>
                <w:rFonts w:ascii="David" w:eastAsia="Calibri" w:hAnsi="David" w:cs="David" w:hint="cs"/>
                <w:rtl/>
              </w:rPr>
              <w:t xml:space="preserve"> כולל מע"מ</w:t>
            </w:r>
          </w:p>
          <w:p w:rsidR="00F72745" w:rsidRPr="00F72745" w:rsidRDefault="00F72745" w:rsidP="00B3091B">
            <w:pPr>
              <w:pStyle w:val="a8"/>
              <w:numPr>
                <w:ilvl w:val="0"/>
                <w:numId w:val="9"/>
              </w:numPr>
              <w:bidi/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בנק שעות, 200 שעות</w:t>
            </w:r>
            <w:r w:rsidR="005F5BF9">
              <w:rPr>
                <w:rFonts w:ascii="David" w:eastAsia="Calibri" w:hAnsi="David" w:cs="David" w:hint="cs"/>
                <w:rtl/>
              </w:rPr>
              <w:t>, 220 ₪ לשעה (לא כולל מע"מ), סה"כ</w:t>
            </w:r>
            <w:r>
              <w:rPr>
                <w:rFonts w:ascii="David" w:eastAsia="Calibri" w:hAnsi="David" w:cs="David" w:hint="cs"/>
                <w:rtl/>
              </w:rPr>
              <w:t xml:space="preserve"> </w:t>
            </w:r>
            <w:r w:rsidR="00B3091B">
              <w:rPr>
                <w:rFonts w:ascii="David" w:eastAsia="Calibri" w:hAnsi="David" w:cs="David" w:hint="cs"/>
                <w:rtl/>
              </w:rPr>
              <w:t>51,480</w:t>
            </w:r>
            <w:r w:rsidR="00F639D7">
              <w:rPr>
                <w:rFonts w:ascii="David" w:eastAsia="Calibri" w:hAnsi="David" w:cs="David" w:hint="cs"/>
                <w:rtl/>
              </w:rPr>
              <w:t xml:space="preserve"> </w:t>
            </w:r>
            <w:r w:rsidR="005F5BF9">
              <w:rPr>
                <w:rFonts w:ascii="David" w:eastAsia="Calibri" w:hAnsi="David" w:cs="David" w:hint="cs"/>
                <w:rtl/>
              </w:rPr>
              <w:t>₪ כולל מע"מ</w:t>
            </w:r>
          </w:p>
          <w:p w:rsidR="004B1B6A" w:rsidRPr="00704579" w:rsidRDefault="004B1B6A" w:rsidP="008D11A4">
            <w:pPr>
              <w:spacing w:after="200" w:line="276" w:lineRule="auto"/>
              <w:rPr>
                <w:rFonts w:ascii="David" w:eastAsia="Calibri" w:hAnsi="David" w:cs="David"/>
              </w:rPr>
            </w:pPr>
          </w:p>
          <w:p w:rsidR="004B1B6A" w:rsidRPr="00704579" w:rsidRDefault="004B1B6A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למה ספק יחיד</w:t>
            </w:r>
          </w:p>
          <w:p w:rsidR="00704579" w:rsidRPr="00704579" w:rsidRDefault="0016272A" w:rsidP="0016272A">
            <w:pPr>
              <w:spacing w:after="200" w:line="360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על 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 מוצר </w:t>
            </w:r>
            <w:r>
              <w:rPr>
                <w:rFonts w:ascii="David" w:eastAsia="Calibri" w:hAnsi="David" w:cs="David" w:hint="cs"/>
                <w:rtl/>
              </w:rPr>
              <w:t>לענות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 במצטבר לכלל הדרישות הבאות: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b/>
                <w:bCs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דרישות התוכנה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מערכת ניהול המחאות בעלת יכולת להתממשק לתוכנת הארגון</w:t>
            </w:r>
            <w:r w:rsidR="00F639D7">
              <w:rPr>
                <w:rFonts w:ascii="David" w:hAnsi="David" w:cs="David" w:hint="cs"/>
                <w:sz w:val="22"/>
                <w:szCs w:val="22"/>
                <w:rtl/>
              </w:rPr>
              <w:t xml:space="preserve"> (הן בסביבה הפתוחה והן בסביבת ה </w:t>
            </w:r>
            <w:r w:rsidR="00F639D7">
              <w:rPr>
                <w:rFonts w:ascii="David" w:hAnsi="David" w:cs="David" w:hint="cs"/>
                <w:sz w:val="22"/>
                <w:szCs w:val="22"/>
              </w:rPr>
              <w:t>M.F</w:t>
            </w:r>
            <w:r w:rsidR="00F639D7">
              <w:rPr>
                <w:rFonts w:ascii="David" w:hAnsi="David" w:cs="David" w:hint="cs"/>
                <w:sz w:val="22"/>
                <w:szCs w:val="22"/>
                <w:rtl/>
              </w:rPr>
              <w:t>)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, לקבל נתוני פריסת ההמחאות, להדפיס הנתונים בהתאמה 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 המחאות ריקות המתקבלות מהלקוח בחזית ובגב</w:t>
            </w:r>
            <w:r w:rsidRPr="00704579">
              <w:rPr>
                <w:rFonts w:ascii="David" w:hAnsi="David" w:cs="David"/>
                <w:sz w:val="22"/>
                <w:szCs w:val="22"/>
              </w:rPr>
              <w:t>,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ההמחאה,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יכולת 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סריקת הפס המגנטי והזנת הנתונים דיגיטאלית לתוכנת הארגון, צילום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ותיעוד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המודפסת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7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לעובד הגביה בזמן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אמת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כמות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ההמחאות הנדרשות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להדפסה,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 כמות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ההמחאות המודפסות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בפועל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על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proofErr w:type="spellStart"/>
            <w:r w:rsidRPr="00704579">
              <w:rPr>
                <w:rFonts w:ascii="David" w:hAnsi="David" w:cs="David"/>
                <w:sz w:val="22"/>
                <w:szCs w:val="22"/>
                <w:rtl/>
              </w:rPr>
              <w:t>חוסרים</w:t>
            </w:r>
            <w:proofErr w:type="spellEnd"/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יהיו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כנ"ל לגבי המחאות הנסרקות למערכת.</w:t>
            </w:r>
          </w:p>
          <w:p w:rsidR="00704579" w:rsidRDefault="00704579" w:rsidP="00704579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מערכת ניהול ההמחאות נדרשת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לתעד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לזהות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ולעקוב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גם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 אשר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נרשמו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ידנית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</w:t>
            </w:r>
            <w:r w:rsidRPr="00704579">
              <w:rPr>
                <w:rFonts w:ascii="David" w:hAnsi="David" w:cs="David"/>
              </w:rPr>
              <w:t>"</w:t>
            </w:r>
            <w:r w:rsidRPr="00704579">
              <w:rPr>
                <w:rFonts w:ascii="David" w:hAnsi="David" w:cs="David"/>
                <w:rtl/>
              </w:rPr>
              <w:t>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האזרח ונמסרו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לגבייה.</w:t>
            </w:r>
          </w:p>
          <w:p w:rsidR="00B3091B" w:rsidRPr="00704579" w:rsidRDefault="00B3091B" w:rsidP="00704579">
            <w:pPr>
              <w:numPr>
                <w:ilvl w:val="1"/>
                <w:numId w:val="7"/>
              </w:numPr>
              <w:autoSpaceDE w:val="0"/>
              <w:autoSpaceDN w:val="0"/>
              <w:adjustRightInd w:val="0"/>
              <w:spacing w:after="0" w:line="360" w:lineRule="auto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בדיקת מוגבלות חשבונות הבנק של ההמחאות.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נדרשת לתעד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תהליך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הגבייה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הכוללת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זיהוי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ההמחאה, זיהוי מספר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המקבלת,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שם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הפקיד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,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תאריך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ושעת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קבלת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ההמחאה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</w:p>
          <w:p w:rsidR="00704579" w:rsidRPr="00704579" w:rsidRDefault="00704579" w:rsidP="00704579">
            <w:pPr>
              <w:pStyle w:val="a8"/>
              <w:numPr>
                <w:ilvl w:val="1"/>
                <w:numId w:val="8"/>
              </w:numPr>
              <w:autoSpaceDE w:val="0"/>
              <w:autoSpaceDN w:val="0"/>
              <w:bidi/>
              <w:adjustRightInd w:val="0"/>
              <w:spacing w:line="360" w:lineRule="auto"/>
              <w:rPr>
                <w:rFonts w:ascii="David" w:hAnsi="David" w:cs="David"/>
                <w:sz w:val="22"/>
                <w:szCs w:val="22"/>
                <w:rtl/>
              </w:rPr>
            </w:pPr>
            <w:r w:rsidRPr="00704579">
              <w:rPr>
                <w:rFonts w:ascii="David" w:hAnsi="David" w:cs="David"/>
                <w:sz w:val="22"/>
                <w:szCs w:val="22"/>
                <w:rtl/>
              </w:rPr>
              <w:t>מערכת תוכנת הניהול נדרשת לאמת ולבדוק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בסוף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כל יום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ראשית של משרד המס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את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כל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ההמחאות הנסרקות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בעמדות הגבייה</w:t>
            </w:r>
            <w:r w:rsidRPr="00704579">
              <w:rPr>
                <w:rFonts w:ascii="David" w:hAnsi="David" w:cs="David"/>
                <w:sz w:val="22"/>
                <w:szCs w:val="22"/>
              </w:rPr>
              <w:t>.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 xml:space="preserve"> המערכת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תיתן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חיווי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באם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יש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חוסר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של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המחאות בעמדת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הקופה</w:t>
            </w:r>
            <w:r w:rsidRPr="00704579">
              <w:rPr>
                <w:rFonts w:ascii="David" w:hAnsi="David" w:cs="David"/>
                <w:sz w:val="22"/>
                <w:szCs w:val="22"/>
              </w:rPr>
              <w:t xml:space="preserve"> </w:t>
            </w:r>
            <w:r w:rsidRPr="00704579">
              <w:rPr>
                <w:rFonts w:ascii="David" w:hAnsi="David" w:cs="David"/>
                <w:sz w:val="22"/>
                <w:szCs w:val="22"/>
                <w:rtl/>
              </w:rPr>
              <w:t>הראשית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דרישות חומרה</w:t>
            </w:r>
            <w:r w:rsidRPr="00704579">
              <w:rPr>
                <w:rFonts w:ascii="David" w:hAnsi="David" w:cs="David"/>
              </w:rPr>
              <w:t>: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  רכיב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חומרה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המשלב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סריקת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המחאות</w:t>
            </w:r>
            <w:r w:rsidRPr="00704579">
              <w:rPr>
                <w:rFonts w:ascii="David" w:hAnsi="David" w:cs="David"/>
              </w:rPr>
              <w:t xml:space="preserve">, </w:t>
            </w:r>
            <w:r w:rsidRPr="00704579">
              <w:rPr>
                <w:rFonts w:ascii="David" w:hAnsi="David" w:cs="David"/>
                <w:rtl/>
              </w:rPr>
              <w:t>צילום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והדפסה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בחזית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ובגב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ההמחאה</w:t>
            </w:r>
            <w:r w:rsidRPr="00704579">
              <w:rPr>
                <w:rFonts w:ascii="David" w:hAnsi="David" w:cs="David"/>
              </w:rPr>
              <w:t>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2.2  יכולת הדפסה בחזית ההמחאה של כל הנתונים בשדות הרלוונטיים במעבר אחד כולל הדפסת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     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ברקוד קריא לצורך קידוד ההמחאה.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2.3 מהירות הדפסה אוטומטית של 50 המחאות לדקה.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2.4 יכולת הדפסה אוטומטית של עד 60 המחאות ברצף.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2.5 תא הכנסת המחאות המכיל מינימום 60 המחאות.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2.6 תא יציאת נייר המכיל מינימום 60 המחאות.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2.7 יכולת הדפסת גרפית של מספר חותמות בו זמנית בגב ההמחאה.  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2.8 יכולת הדפסה דינמית של נתונים בגב ההמחאה המבוסס על שליפת נתונים מתוכנת הארגון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>2.9  יכולת קריאת הנתונים המגנטים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מההמחאות והזנה דיגיטאלית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לתוכנת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הארגון</w:t>
            </w:r>
            <w:r w:rsidRPr="00704579">
              <w:rPr>
                <w:rFonts w:ascii="David" w:hAnsi="David" w:cs="David"/>
              </w:rPr>
              <w:t>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lastRenderedPageBreak/>
              <w:t>2.10  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צילום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צבעוני</w:t>
            </w:r>
            <w:r w:rsidRPr="00704579">
              <w:rPr>
                <w:rFonts w:ascii="David" w:hAnsi="David" w:cs="David"/>
              </w:rPr>
              <w:t xml:space="preserve"> / </w:t>
            </w:r>
            <w:r w:rsidRPr="00704579">
              <w:rPr>
                <w:rFonts w:ascii="David" w:hAnsi="David" w:cs="David"/>
                <w:rtl/>
              </w:rPr>
              <w:t>ש</w:t>
            </w:r>
            <w:r w:rsidRPr="00704579">
              <w:rPr>
                <w:rFonts w:ascii="David" w:hAnsi="David" w:cs="David"/>
              </w:rPr>
              <w:t>.</w:t>
            </w:r>
            <w:r w:rsidRPr="00704579">
              <w:rPr>
                <w:rFonts w:ascii="David" w:hAnsi="David" w:cs="David"/>
                <w:rtl/>
              </w:rPr>
              <w:t>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של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ההמחאה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משני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צדיו והצגת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תמונות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ההמחאות לזיהוי.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2.11  שמירת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התמונות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המצולמות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בארכיב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עם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יכולת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חיפוש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>ומפתוח</w:t>
            </w:r>
            <w:r w:rsidRPr="00704579">
              <w:rPr>
                <w:rFonts w:ascii="David" w:hAnsi="David" w:cs="David"/>
              </w:rPr>
              <w:t>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>2.13 מערכת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זיהוי משולבת  </w:t>
            </w:r>
            <w:r w:rsidRPr="00704579">
              <w:rPr>
                <w:rFonts w:ascii="David" w:hAnsi="David" w:cs="David"/>
              </w:rPr>
              <w:t>OCR</w:t>
            </w:r>
            <w:r w:rsidRPr="00704579">
              <w:rPr>
                <w:rFonts w:ascii="David" w:hAnsi="David" w:cs="David"/>
                <w:rtl/>
              </w:rPr>
              <w:t xml:space="preserve"> +</w:t>
            </w:r>
            <w:r w:rsidRPr="00704579">
              <w:rPr>
                <w:rFonts w:ascii="David" w:hAnsi="David" w:cs="David"/>
              </w:rPr>
              <w:t xml:space="preserve"> MICR</w:t>
            </w:r>
            <w:r w:rsidRPr="00704579">
              <w:rPr>
                <w:rFonts w:ascii="David" w:hAnsi="David" w:cs="David"/>
                <w:rtl/>
              </w:rPr>
              <w:t xml:space="preserve"> לזיהוי מקסימלי של הפס המגנטי.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b/>
                <w:bCs/>
                <w:rtl/>
              </w:rPr>
              <w:t>סביבה טכנולוגית</w:t>
            </w:r>
            <w:r w:rsidRPr="00704579">
              <w:rPr>
                <w:rFonts w:ascii="David" w:hAnsi="David" w:cs="David"/>
                <w:rtl/>
              </w:rPr>
              <w:t>: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  <w:rtl/>
              </w:rPr>
            </w:pPr>
            <w:r w:rsidRPr="00704579">
              <w:rPr>
                <w:rFonts w:ascii="David" w:hAnsi="David" w:cs="David"/>
                <w:rtl/>
              </w:rPr>
              <w:t xml:space="preserve">רכיב חומרה בעל </w:t>
            </w:r>
            <w:r w:rsidRPr="00704579">
              <w:rPr>
                <w:rFonts w:ascii="David" w:hAnsi="David" w:cs="David"/>
              </w:rPr>
              <w:t xml:space="preserve">USB </w:t>
            </w:r>
            <w:r w:rsidRPr="00704579">
              <w:rPr>
                <w:rFonts w:ascii="David" w:hAnsi="David" w:cs="David"/>
                <w:rtl/>
              </w:rPr>
              <w:t xml:space="preserve"> עם יכולת התממשקות ל </w:t>
            </w:r>
            <w:r w:rsidRPr="00704579">
              <w:rPr>
                <w:rFonts w:ascii="David" w:hAnsi="David" w:cs="David"/>
              </w:rPr>
              <w:t>SESSION VDI</w:t>
            </w:r>
            <w:r w:rsidRPr="00704579">
              <w:rPr>
                <w:rFonts w:ascii="David" w:hAnsi="David" w:cs="David"/>
                <w:rtl/>
              </w:rPr>
              <w:t xml:space="preserve"> שבתוכו מותקנת מכונת</w:t>
            </w:r>
          </w:p>
          <w:p w:rsidR="00704579" w:rsidRPr="00704579" w:rsidRDefault="00704579" w:rsidP="00704579">
            <w:pPr>
              <w:autoSpaceDE w:val="0"/>
              <w:autoSpaceDN w:val="0"/>
              <w:adjustRightInd w:val="0"/>
              <w:spacing w:line="360" w:lineRule="auto"/>
              <w:rPr>
                <w:rFonts w:ascii="David" w:hAnsi="David" w:cs="David"/>
              </w:rPr>
            </w:pPr>
            <w:r w:rsidRPr="00704579">
              <w:rPr>
                <w:rFonts w:ascii="David" w:hAnsi="David" w:cs="David"/>
                <w:rtl/>
              </w:rPr>
              <w:t xml:space="preserve">7 </w:t>
            </w:r>
            <w:r w:rsidRPr="00704579">
              <w:rPr>
                <w:rFonts w:ascii="David" w:hAnsi="David" w:cs="David"/>
              </w:rPr>
              <w:t>WINDOWS</w:t>
            </w:r>
            <w:r w:rsidRPr="00704579">
              <w:rPr>
                <w:rFonts w:ascii="David" w:hAnsi="David" w:cs="David"/>
                <w:rtl/>
              </w:rPr>
              <w:t xml:space="preserve"> </w:t>
            </w:r>
            <w:r w:rsidRPr="00704579">
              <w:rPr>
                <w:rFonts w:ascii="David" w:hAnsi="David" w:cs="David"/>
              </w:rPr>
              <w:t xml:space="preserve"> </w:t>
            </w:r>
            <w:r w:rsidRPr="00704579">
              <w:rPr>
                <w:rFonts w:ascii="David" w:hAnsi="David" w:cs="David"/>
                <w:rtl/>
              </w:rPr>
              <w:t xml:space="preserve">ומעלה. הרכיב יאפשר שיתוף של שתי עמדות עבודה על </w:t>
            </w:r>
            <w:r>
              <w:rPr>
                <w:rFonts w:ascii="David" w:hAnsi="David" w:cs="David"/>
                <w:rtl/>
              </w:rPr>
              <w:t>רכיב אחד.</w:t>
            </w:r>
          </w:p>
          <w:p w:rsidR="00300EA1" w:rsidRPr="00704579" w:rsidRDefault="00704579" w:rsidP="0016272A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חברת בלמוט </w:t>
            </w:r>
            <w:r w:rsidR="0016272A">
              <w:rPr>
                <w:rFonts w:ascii="David" w:eastAsia="Calibri" w:hAnsi="David" w:cs="David" w:hint="cs"/>
                <w:rtl/>
              </w:rPr>
              <w:t>הינה</w:t>
            </w:r>
            <w:r w:rsidRPr="00704579">
              <w:rPr>
                <w:rFonts w:ascii="David" w:eastAsia="Calibri" w:hAnsi="David" w:cs="David"/>
                <w:rtl/>
              </w:rPr>
              <w:t xml:space="preserve"> החברה היחידה </w:t>
            </w:r>
            <w:r w:rsidR="0016272A">
              <w:rPr>
                <w:rFonts w:ascii="David" w:eastAsia="Calibri" w:hAnsi="David" w:cs="David" w:hint="cs"/>
                <w:rtl/>
              </w:rPr>
              <w:t>שנותנת</w:t>
            </w:r>
            <w:r w:rsidRPr="00704579">
              <w:rPr>
                <w:rFonts w:ascii="David" w:eastAsia="Calibri" w:hAnsi="David" w:cs="David"/>
                <w:rtl/>
              </w:rPr>
              <w:t xml:space="preserve"> את המענה הנדרש.</w:t>
            </w:r>
          </w:p>
          <w:p w:rsidR="00704579" w:rsidRPr="00704579" w:rsidRDefault="00704579" w:rsidP="00300EA1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>במערכות ההסדרים הושקעו הרבה מאוד תשומות לשילוב מדפסת ההמחאות בתהליך יצירת ההסדר וכן הושקע זמן רב בהטמעת המדפסות במשרדי המס.</w:t>
            </w:r>
          </w:p>
          <w:p w:rsidR="004B1B6A" w:rsidRPr="00704579" w:rsidRDefault="004B1B6A" w:rsidP="00704579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בהתאם לכך אנו סבורים כי </w:t>
            </w:r>
            <w:r w:rsidR="00704579" w:rsidRPr="00704579">
              <w:rPr>
                <w:rFonts w:ascii="David" w:eastAsia="Calibri" w:hAnsi="David" w:cs="David"/>
                <w:rtl/>
              </w:rPr>
              <w:t>המשך ההתקשרות עם חברת בלמוט בע"מ</w:t>
            </w:r>
            <w:r w:rsidRPr="00704579">
              <w:rPr>
                <w:rFonts w:ascii="David" w:eastAsia="Calibri" w:hAnsi="David" w:cs="David"/>
                <w:rtl/>
              </w:rPr>
              <w:t xml:space="preserve">  ימשיך לשרת את הארגו</w:t>
            </w:r>
            <w:r w:rsidR="00D20462" w:rsidRPr="00704579">
              <w:rPr>
                <w:rFonts w:ascii="David" w:eastAsia="Calibri" w:hAnsi="David" w:cs="David"/>
                <w:rtl/>
              </w:rPr>
              <w:t>ן ואינו בר החלפה בשנים הקרובות.</w:t>
            </w:r>
          </w:p>
          <w:p w:rsidR="004B1B6A" w:rsidRPr="00704579" w:rsidRDefault="00704579" w:rsidP="00704579">
            <w:pPr>
              <w:spacing w:after="200" w:line="276" w:lineRule="auto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במידה ולא נממש את ההתקשרות עם החברה השנה, לא יהיה לנו שירות תחזוקה למדפסות שנרכשו וכן לא נוכל לקבל את תמיכת החברה בהמשך פיתוחים לטובת הרשות. </w:t>
            </w:r>
          </w:p>
          <w:p w:rsidR="004B1B6A" w:rsidRPr="00704579" w:rsidRDefault="004B1B6A" w:rsidP="008D11A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704579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/>
          <w:noProof/>
          <w:rtl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361950</wp:posOffset>
            </wp:positionH>
            <wp:positionV relativeFrom="paragraph">
              <wp:posOffset>8890</wp:posOffset>
            </wp:positionV>
            <wp:extent cx="918972" cy="1298448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חתימה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18972" cy="12984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ריקי לוי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מנהלת אגף </w:t>
            </w:r>
            <w:r w:rsidR="00C949B8">
              <w:rPr>
                <w:rFonts w:ascii="Arial" w:eastAsia="Times New Roman" w:hAnsi="Arial" w:cs="Arial" w:hint="cs"/>
                <w:b/>
                <w:rtl/>
              </w:rPr>
              <w:t>רמת הכלל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11A4" w:rsidRDefault="008D11A4" w:rsidP="00E15783">
      <w:pPr>
        <w:spacing w:after="0" w:line="240" w:lineRule="auto"/>
      </w:pPr>
      <w:r>
        <w:separator/>
      </w:r>
    </w:p>
  </w:endnote>
  <w:endnote w:type="continuationSeparator" w:id="0">
    <w:p w:rsidR="008D11A4" w:rsidRDefault="008D11A4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11A4" w:rsidRDefault="008D11A4" w:rsidP="00E15783">
      <w:pPr>
        <w:spacing w:after="0" w:line="240" w:lineRule="auto"/>
      </w:pPr>
      <w:r>
        <w:separator/>
      </w:r>
    </w:p>
  </w:footnote>
  <w:footnote w:type="continuationSeparator" w:id="0">
    <w:p w:rsidR="008D11A4" w:rsidRDefault="008D11A4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2485782"/>
    <w:multiLevelType w:val="hybridMultilevel"/>
    <w:tmpl w:val="5C6E42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2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D578C"/>
    <w:rsid w:val="0016272A"/>
    <w:rsid w:val="001C45ED"/>
    <w:rsid w:val="001D582F"/>
    <w:rsid w:val="001F422B"/>
    <w:rsid w:val="00235D45"/>
    <w:rsid w:val="00300EA1"/>
    <w:rsid w:val="00363302"/>
    <w:rsid w:val="003B2A97"/>
    <w:rsid w:val="003D34A2"/>
    <w:rsid w:val="004317EF"/>
    <w:rsid w:val="00443390"/>
    <w:rsid w:val="004B1B6A"/>
    <w:rsid w:val="005A7368"/>
    <w:rsid w:val="005F5BF9"/>
    <w:rsid w:val="00622D93"/>
    <w:rsid w:val="00622FFF"/>
    <w:rsid w:val="006411D7"/>
    <w:rsid w:val="006542D4"/>
    <w:rsid w:val="006668C6"/>
    <w:rsid w:val="00704579"/>
    <w:rsid w:val="00770502"/>
    <w:rsid w:val="007D550D"/>
    <w:rsid w:val="007F0016"/>
    <w:rsid w:val="00821E9C"/>
    <w:rsid w:val="0082630F"/>
    <w:rsid w:val="00836888"/>
    <w:rsid w:val="008C302F"/>
    <w:rsid w:val="008D11A4"/>
    <w:rsid w:val="008E6541"/>
    <w:rsid w:val="009239E8"/>
    <w:rsid w:val="009A3751"/>
    <w:rsid w:val="009D1F60"/>
    <w:rsid w:val="00AB4BD5"/>
    <w:rsid w:val="00B24C79"/>
    <w:rsid w:val="00B3091B"/>
    <w:rsid w:val="00B419F6"/>
    <w:rsid w:val="00B872AD"/>
    <w:rsid w:val="00BC331D"/>
    <w:rsid w:val="00C16E3A"/>
    <w:rsid w:val="00C34FFD"/>
    <w:rsid w:val="00C949B8"/>
    <w:rsid w:val="00CF462F"/>
    <w:rsid w:val="00D20462"/>
    <w:rsid w:val="00D741CE"/>
    <w:rsid w:val="00E15783"/>
    <w:rsid w:val="00E81D76"/>
    <w:rsid w:val="00E94289"/>
    <w:rsid w:val="00EA5969"/>
    <w:rsid w:val="00EE7460"/>
    <w:rsid w:val="00F639D7"/>
    <w:rsid w:val="00F72745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1.jp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702</Words>
  <Characters>3515</Characters>
  <Application>Microsoft Office Word</Application>
  <DocSecurity>4</DocSecurity>
  <Lines>29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2023-10-19T15:14:00Z</dcterms:created>
  <dcterms:modified xsi:type="dcterms:W3CDTF">2023-10-19T15:14:00Z</dcterms:modified>
</cp:coreProperties>
</file>